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C0" w:rsidRPr="002506C0" w:rsidRDefault="00C55768" w:rsidP="00511E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SZKOŁY PODSTAWOWEJ IM. ŚW. MIKOŁAJA W BYTOMSKU</w:t>
      </w:r>
    </w:p>
    <w:p w:rsidR="0073622B" w:rsidRPr="00267DC4" w:rsidRDefault="0073622B" w:rsidP="00511EB5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3622B" w:rsidRPr="00267DC4" w:rsidRDefault="0073622B" w:rsidP="00511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4">
        <w:rPr>
          <w:rFonts w:ascii="Times New Roman" w:hAnsi="Times New Roman" w:cs="Times New Roman"/>
          <w:sz w:val="24"/>
          <w:szCs w:val="24"/>
        </w:rPr>
        <w:t>Akty prawne: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4">
        <w:rPr>
          <w:rFonts w:ascii="Times New Roman" w:hAnsi="Times New Roman" w:cs="Times New Roman"/>
          <w:sz w:val="24"/>
          <w:szCs w:val="24"/>
        </w:rPr>
        <w:t>Ustawa z dnia 7 września 1991r. o systemie oświaty (Dz. U. z 2004r. Nr 256, poz. 2572</w:t>
      </w:r>
      <w:r w:rsidRPr="00267DC4">
        <w:rPr>
          <w:rFonts w:ascii="Times New Roman" w:hAnsi="Times New Roman" w:cs="Times New Roman"/>
          <w:sz w:val="24"/>
          <w:szCs w:val="24"/>
        </w:rPr>
        <w:br/>
        <w:t xml:space="preserve"> z późniejszymi zmianami) 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4">
        <w:rPr>
          <w:rFonts w:ascii="Times New Roman" w:hAnsi="Times New Roman" w:cs="Times New Roman"/>
          <w:sz w:val="24"/>
          <w:szCs w:val="24"/>
        </w:rPr>
        <w:t>Ustawa z dnia 26 stycznia 1982 r. Karta Nauczyciela (Dz. U. z 2006r. Nr 97, poz. 674</w:t>
      </w:r>
      <w:r w:rsidRPr="00267DC4">
        <w:rPr>
          <w:rFonts w:ascii="Times New Roman" w:hAnsi="Times New Roman" w:cs="Times New Roman"/>
          <w:sz w:val="24"/>
          <w:szCs w:val="24"/>
        </w:rPr>
        <w:br/>
        <w:t xml:space="preserve"> z późniejszymi zmianami)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4">
        <w:rPr>
          <w:rFonts w:ascii="Times New Roman" w:hAnsi="Times New Roman" w:cs="Times New Roman"/>
          <w:sz w:val="24"/>
          <w:szCs w:val="24"/>
        </w:rPr>
        <w:t>Ustawa z dnia 26 czerwca 1974r. Kodeks Pracy (Dz. U. z 1998r. Nr 21, poz. 94</w:t>
      </w:r>
      <w:r w:rsidRPr="00267DC4">
        <w:rPr>
          <w:rFonts w:ascii="Times New Roman" w:hAnsi="Times New Roman" w:cs="Times New Roman"/>
          <w:sz w:val="24"/>
          <w:szCs w:val="24"/>
        </w:rPr>
        <w:br/>
        <w:t xml:space="preserve">z późniejszymi zmianami) 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Rozporządzenie Ministra Edukacji Narodowej z dnia 12 sierpnia 2020 r. zmieniające rozporządzenie w sprawie bezpieczeństwa i higieny w publicznych i niepublicznych szkołach i placówkach ( Dz. U. 2020 poz.1386 )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Pr="00267DC4">
        <w:rPr>
          <w:rFonts w:ascii="Times New Roman" w:hAnsi="Times New Roman" w:cs="Times New Roman"/>
          <w:color w:val="333333"/>
          <w:sz w:val="24"/>
          <w:szCs w:val="24"/>
        </w:rPr>
        <w:t>ozporządzenie Ministra Edukacji Narodowej z dnia 26 lipca 2018 r. zmieniające rozporządzenie w sprawie warunków i sposobu organizowania przez publiczne przedszkola, szkoły i placówki krajoznawstwa i turystyki</w:t>
      </w:r>
      <w:r w:rsidRPr="0026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267DC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Dz. U. 2018 poz. 1533</w:t>
        </w:r>
      </w:hyperlink>
      <w:r w:rsidRPr="0026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3622B" w:rsidRPr="00267DC4" w:rsidRDefault="0073622B" w:rsidP="00511EB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Ustawa</w:t>
      </w:r>
      <w:r w:rsidRPr="00267DC4">
        <w:rPr>
          <w:rFonts w:ascii="Times New Roman" w:hAnsi="Times New Roman" w:cs="Times New Roman"/>
          <w:sz w:val="24"/>
          <w:szCs w:val="24"/>
        </w:rPr>
        <w:t xml:space="preserve"> z dnia 26 października 1982 </w:t>
      </w:r>
      <w:proofErr w:type="spellStart"/>
      <w:r w:rsidRPr="00267D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67DC4">
        <w:rPr>
          <w:rFonts w:ascii="Times New Roman" w:hAnsi="Times New Roman" w:cs="Times New Roman"/>
          <w:sz w:val="24"/>
          <w:szCs w:val="24"/>
        </w:rPr>
        <w:t xml:space="preserve"> o postępowaniu w sprawach nieletnich (Dz. U. z 1982 </w:t>
      </w:r>
      <w:proofErr w:type="spellStart"/>
      <w:r w:rsidRPr="00267D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67DC4">
        <w:rPr>
          <w:rFonts w:ascii="Times New Roman" w:hAnsi="Times New Roman" w:cs="Times New Roman"/>
          <w:sz w:val="24"/>
          <w:szCs w:val="24"/>
        </w:rPr>
        <w:t xml:space="preserve"> Nr 35 poz. 228 z późniejszymi zmianami – tekst jednolity (Dz. U. z 2002 </w:t>
      </w:r>
      <w:proofErr w:type="spellStart"/>
      <w:r w:rsidRPr="00267D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67DC4">
        <w:rPr>
          <w:rFonts w:ascii="Times New Roman" w:hAnsi="Times New Roman" w:cs="Times New Roman"/>
          <w:sz w:val="24"/>
          <w:szCs w:val="24"/>
        </w:rPr>
        <w:t xml:space="preserve"> Nr 11 poz.109).</w:t>
      </w:r>
    </w:p>
    <w:p w:rsidR="002506C0" w:rsidRPr="002506C0" w:rsidRDefault="002506C0" w:rsidP="00511EB5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506C0" w:rsidRPr="002506C0" w:rsidRDefault="002506C0" w:rsidP="00511EB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</w:p>
    <w:p w:rsidR="002506C0" w:rsidRPr="00267DC4" w:rsidRDefault="002506C0" w:rsidP="00511EB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OGÓLNE</w:t>
      </w:r>
    </w:p>
    <w:p w:rsidR="002506C0" w:rsidRPr="002506C0" w:rsidRDefault="00C55768" w:rsidP="00511E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szkoły</w:t>
      </w:r>
      <w:r w:rsidR="002506C0"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określa sposób postępowania w typowych i dających się przewidzieć okolicznościach, porządkuje najważniejsze aspekty codz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iennego życia szkoły</w:t>
      </w:r>
      <w:r w:rsidR="002506C0"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Ma na celu zapewnienie bezpieczeństwa osobistego uczniów i umożliwia zachowanie porządku oraz dyscypliny na terenie szkoły.</w:t>
      </w:r>
    </w:p>
    <w:p w:rsidR="002506C0" w:rsidRPr="002506C0" w:rsidRDefault="002506C0" w:rsidP="00511E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Nieprzestrzeganie regulaminu przez uczniów skutkuje zastosowaniem k</w:t>
      </w:r>
      <w:r w:rsidR="00C55768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 przewidzianych w Statucie Szkoły.</w:t>
      </w:r>
    </w:p>
    <w:p w:rsidR="002506C0" w:rsidRPr="002506C0" w:rsidRDefault="002506C0" w:rsidP="00511E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przestrzegania niniejszego regulaminu zobowiązana jest cała wspólnota s</w:t>
      </w:r>
      <w:r w:rsidR="00C55768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zkolna: uczniowie, ich rodzice, nauczyciele oraz pracownicy szkoły.</w:t>
      </w:r>
    </w:p>
    <w:p w:rsidR="002506C0" w:rsidRPr="002506C0" w:rsidRDefault="002506C0" w:rsidP="00511E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506C0" w:rsidRPr="002506C0" w:rsidRDefault="002506C0" w:rsidP="00511EB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</w:p>
    <w:p w:rsidR="002506C0" w:rsidRPr="002506C0" w:rsidRDefault="002506C0" w:rsidP="00511EB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SPRAWY PORZĄDKOWE DOTYCZĄCE UCZNIÓW</w:t>
      </w:r>
    </w:p>
    <w:p w:rsidR="002506C0" w:rsidRPr="00267DC4" w:rsidRDefault="00C55768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Uczniowie </w:t>
      </w:r>
      <w:r w:rsidR="002506C0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6B7F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przychodzą </w:t>
      </w:r>
      <w:r w:rsidR="002506C0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szkoły </w:t>
      </w:r>
      <w:r w:rsidR="00C4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5-15</w:t>
      </w:r>
      <w:r w:rsidR="00076B7F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minut przed </w:t>
      </w:r>
      <w:r w:rsidR="002506C0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076B7F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ozpoczęciem zajęć</w:t>
      </w:r>
      <w:r w:rsidR="002506C0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opuszczają s</w:t>
      </w:r>
      <w:r w:rsidR="00267DC4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zkołę zaraz po zakończeniu lekcji.</w:t>
      </w:r>
      <w:r w:rsidR="002506C0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6B7F" w:rsidRPr="00267DC4" w:rsidRDefault="00267DC4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hAnsi="Times New Roman" w:cs="Times New Roman"/>
          <w:szCs w:val="28"/>
        </w:rPr>
        <w:t>Uczniów kl</w:t>
      </w:r>
      <w:r>
        <w:rPr>
          <w:rFonts w:ascii="Times New Roman" w:hAnsi="Times New Roman" w:cs="Times New Roman"/>
          <w:szCs w:val="28"/>
        </w:rPr>
        <w:t xml:space="preserve">as </w:t>
      </w:r>
      <w:r w:rsidRPr="00267DC4">
        <w:rPr>
          <w:rFonts w:ascii="Times New Roman" w:hAnsi="Times New Roman" w:cs="Times New Roman"/>
          <w:szCs w:val="28"/>
        </w:rPr>
        <w:t xml:space="preserve">1 – 3 </w:t>
      </w:r>
      <w:r>
        <w:rPr>
          <w:rFonts w:ascii="Times New Roman" w:hAnsi="Times New Roman" w:cs="Times New Roman"/>
          <w:szCs w:val="28"/>
        </w:rPr>
        <w:t xml:space="preserve"> </w:t>
      </w:r>
      <w:r w:rsidR="008950A8">
        <w:rPr>
          <w:rFonts w:ascii="Times New Roman" w:hAnsi="Times New Roman" w:cs="Times New Roman"/>
          <w:szCs w:val="28"/>
        </w:rPr>
        <w:t xml:space="preserve">w drodze do i ze szkoły </w:t>
      </w:r>
      <w:r w:rsidRPr="00267DC4">
        <w:rPr>
          <w:rFonts w:ascii="Times New Roman" w:hAnsi="Times New Roman" w:cs="Times New Roman"/>
          <w:szCs w:val="28"/>
        </w:rPr>
        <w:t>obowiązuje noszenie kamizelek odblasko</w:t>
      </w:r>
      <w:r w:rsidR="008950A8">
        <w:rPr>
          <w:rFonts w:ascii="Times New Roman" w:hAnsi="Times New Roman" w:cs="Times New Roman"/>
          <w:szCs w:val="28"/>
        </w:rPr>
        <w:t xml:space="preserve">wych, natomiast uczniów klas </w:t>
      </w:r>
      <w:r w:rsidRPr="00267DC4">
        <w:rPr>
          <w:rFonts w:ascii="Times New Roman" w:hAnsi="Times New Roman" w:cs="Times New Roman"/>
          <w:szCs w:val="28"/>
        </w:rPr>
        <w:t>4-8 kamizelek odblaskowych lub elementów odblaskowych.</w:t>
      </w:r>
    </w:p>
    <w:p w:rsidR="002506C0" w:rsidRPr="00267DC4" w:rsidRDefault="002506C0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lekcji uczniowie mogą przebywać w szkole, jeśli uczestniczą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zajęciach</w:t>
      </w:r>
      <w:r w:rsidR="00511EB5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11EB5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świetlicy,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pozalekcyjnych lub imprezach organizowanych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szkołę.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506C0" w:rsidRPr="00267DC4" w:rsidRDefault="002506C0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Samowolne opuszczanie obiektu szkolnego w czasie od rozpoczęcia zajęć do ich zakończenia jest zabronione.</w:t>
      </w:r>
    </w:p>
    <w:p w:rsidR="00511EB5" w:rsidRPr="00267DC4" w:rsidRDefault="00511EB5" w:rsidP="00076B7F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06C0" w:rsidRPr="008950A8" w:rsidRDefault="002506C0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Szkoła nie odpowiada za przedmioty będące własnością ucznia, których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szkole jest zbędne (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pieniądze, biżuterię,</w:t>
      </w:r>
      <w:r w:rsidR="0000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ozdoby, sprzęt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elektroniczny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telekomunikacyjny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06C0" w:rsidRDefault="002506C0" w:rsidP="009F372E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sytuacjach nadzwyczajnych, stanowiących zagrożenie życia lub zdrowia ludzkiego, uczniowie mają bezwzględny obowiązek podporządkowania się poleceniom wydawanym przez osoby prowadzące akcję ratowniczą i ewakuację obiektu oraz zachowania się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sposób określony instrukcjami p</w:t>
      </w:r>
      <w:r w:rsidR="00511EB5" w:rsidRPr="0026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ostępowania w takich </w:t>
      </w:r>
      <w:r w:rsidR="00895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sytuacjach.</w:t>
      </w:r>
      <w:r w:rsidR="00515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15552" w:rsidRPr="00515552" w:rsidRDefault="00AD3D05" w:rsidP="0051555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15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Obowiązuje zakaz używania telefonów komórkowych</w:t>
      </w:r>
      <w:r w:rsidR="00515552" w:rsidRPr="00515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innych urządzeń elektronicznych na terenie szkoły </w:t>
      </w:r>
      <w:r w:rsidR="00515552">
        <w:t>(poza użyciem za zgodą nauczyciela w procesie dydaktycznym</w:t>
      </w:r>
      <w:r w:rsidR="003A2E56">
        <w:t xml:space="preserve"> lub </w:t>
      </w:r>
      <w:r w:rsidR="003A2E56">
        <w:br/>
        <w:t>w uzasadnionych okolicznościach</w:t>
      </w:r>
      <w:r w:rsidR="00515552">
        <w:t>)</w:t>
      </w:r>
    </w:p>
    <w:p w:rsidR="00AD3D05" w:rsidRDefault="00AD3D05" w:rsidP="00515552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950A8" w:rsidRPr="008950A8" w:rsidRDefault="008950A8" w:rsidP="0089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06C0" w:rsidRPr="002506C0" w:rsidRDefault="002506C0" w:rsidP="00AD3D0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2506C0" w:rsidRPr="002506C0" w:rsidRDefault="002506C0" w:rsidP="00AD3D0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KULTURA OSOBISTA, DYSCYPLINA I BEZPIECZEŃSTWO</w:t>
      </w:r>
    </w:p>
    <w:p w:rsidR="002506C0" w:rsidRPr="009F372E" w:rsidRDefault="002506C0" w:rsidP="009F372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ma prawo do poszanowania swojej godności, swego dobrego imienia oraz swojej własności osobistej ze strony wszystkich kolegów i pracowników szkoły.</w:t>
      </w:r>
    </w:p>
    <w:p w:rsidR="002506C0" w:rsidRPr="009F372E" w:rsidRDefault="002506C0" w:rsidP="009F372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ma obowiązek okazywania szacunku nauczycielom, pracownikom szkoły </w:t>
      </w:r>
      <w:r w:rsidR="00731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kolegom, podporządkowania się zarządzeniom Dyrektora szkoły, Rady Pedagogicznej </w:t>
      </w:r>
      <w:r w:rsidR="00731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ustaleniom Samorządu Uczniowskiego.</w:t>
      </w:r>
    </w:p>
    <w:p w:rsidR="002506C0" w:rsidRDefault="002506C0" w:rsidP="00731E33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Obowiązkiem ucznia jest kulturalne zachowanie się w szkole i poza nią oraz dbałość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czystość mowy ojczystej.</w:t>
      </w:r>
    </w:p>
    <w:p w:rsidR="00D05739" w:rsidRDefault="00D05739" w:rsidP="00731E3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Na</w:t>
      </w:r>
      <w:r w:rsidRPr="007C03D2">
        <w:rPr>
          <w:rFonts w:ascii="Times New Roman" w:hAnsi="Times New Roman" w:cs="Times New Roman"/>
          <w:color w:val="auto"/>
          <w:szCs w:val="28"/>
        </w:rPr>
        <w:t xml:space="preserve"> uroczystości</w:t>
      </w:r>
      <w:r>
        <w:rPr>
          <w:rFonts w:ascii="Times New Roman" w:hAnsi="Times New Roman" w:cs="Times New Roman"/>
          <w:color w:val="auto"/>
          <w:szCs w:val="28"/>
        </w:rPr>
        <w:t xml:space="preserve">ach szkolnych uczniów obowiązuje strój galowy (biała koszula lub bluzka,  czarne lub granatowe spodnie/spódnica) </w:t>
      </w:r>
      <w:r w:rsidRPr="007C03D2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515552" w:rsidRDefault="00C67505" w:rsidP="00731E3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Cs w:val="28"/>
        </w:rPr>
      </w:pPr>
      <w:r w:rsidRPr="007C03D2">
        <w:rPr>
          <w:rFonts w:ascii="Times New Roman" w:hAnsi="Times New Roman" w:cs="Times New Roman"/>
          <w:color w:val="auto"/>
          <w:szCs w:val="28"/>
        </w:rPr>
        <w:t>Uczeń ma obowiązek dbać o higienę osobistą, schludny, skromny wygląd, estetyczną fryzurę, czystą odzież i obuwie</w:t>
      </w:r>
      <w:r w:rsidR="00515552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C67505" w:rsidRPr="007C03D2" w:rsidRDefault="00515552" w:rsidP="00731E3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N</w:t>
      </w:r>
      <w:r w:rsidR="00C67505" w:rsidRPr="007C03D2">
        <w:rPr>
          <w:rFonts w:ascii="Times New Roman" w:hAnsi="Times New Roman" w:cs="Times New Roman"/>
          <w:color w:val="auto"/>
          <w:szCs w:val="28"/>
        </w:rPr>
        <w:t xml:space="preserve">iedozwolone w szkole jest: </w:t>
      </w:r>
    </w:p>
    <w:p w:rsidR="00C67505" w:rsidRPr="006B6BF0" w:rsidRDefault="00C67505" w:rsidP="006B6BF0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28"/>
        </w:rPr>
      </w:pPr>
      <w:r w:rsidRPr="007C03D2">
        <w:rPr>
          <w:rFonts w:ascii="Times New Roman" w:hAnsi="Times New Roman" w:cs="Times New Roman"/>
          <w:color w:val="auto"/>
          <w:szCs w:val="28"/>
        </w:rPr>
        <w:t xml:space="preserve">noszenie ubrań z </w:t>
      </w:r>
      <w:r w:rsidR="005B7C7C">
        <w:rPr>
          <w:rFonts w:ascii="Times New Roman" w:hAnsi="Times New Roman" w:cs="Times New Roman"/>
          <w:color w:val="auto"/>
          <w:szCs w:val="28"/>
        </w:rPr>
        <w:t xml:space="preserve">wulgarnymi lub obraźliwymi nadrukami, </w:t>
      </w:r>
      <w:r w:rsidRPr="007C03D2">
        <w:rPr>
          <w:rFonts w:ascii="Times New Roman" w:hAnsi="Times New Roman" w:cs="Times New Roman"/>
          <w:color w:val="auto"/>
          <w:szCs w:val="28"/>
        </w:rPr>
        <w:t>głębokim dekoltem, odkryw</w:t>
      </w:r>
      <w:r w:rsidR="006B6BF0">
        <w:rPr>
          <w:rFonts w:ascii="Times New Roman" w:hAnsi="Times New Roman" w:cs="Times New Roman"/>
          <w:color w:val="auto"/>
          <w:szCs w:val="28"/>
        </w:rPr>
        <w:t>ających brzuch</w:t>
      </w:r>
      <w:r>
        <w:rPr>
          <w:rFonts w:ascii="Times New Roman" w:hAnsi="Times New Roman" w:cs="Times New Roman"/>
          <w:color w:val="auto"/>
          <w:szCs w:val="28"/>
        </w:rPr>
        <w:t xml:space="preserve"> i plecy</w:t>
      </w:r>
      <w:r w:rsidR="006B6BF0">
        <w:rPr>
          <w:rFonts w:ascii="Times New Roman" w:hAnsi="Times New Roman" w:cs="Times New Roman"/>
          <w:color w:val="auto"/>
          <w:szCs w:val="28"/>
        </w:rPr>
        <w:t>,</w:t>
      </w:r>
    </w:p>
    <w:p w:rsidR="00C67505" w:rsidRDefault="00C67505" w:rsidP="00C67505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28"/>
        </w:rPr>
      </w:pPr>
      <w:r w:rsidRPr="007C03D2">
        <w:rPr>
          <w:rFonts w:ascii="Times New Roman" w:hAnsi="Times New Roman" w:cs="Times New Roman"/>
          <w:color w:val="auto"/>
          <w:szCs w:val="28"/>
        </w:rPr>
        <w:t>malowanie paznokci, farbowanie włosów, makijaż,</w:t>
      </w:r>
      <w:r w:rsidR="00515552">
        <w:rPr>
          <w:rFonts w:ascii="Times New Roman" w:hAnsi="Times New Roman" w:cs="Times New Roman"/>
          <w:color w:val="auto"/>
          <w:szCs w:val="28"/>
        </w:rPr>
        <w:t xml:space="preserve"> tatuaże oraz </w:t>
      </w:r>
      <w:proofErr w:type="spellStart"/>
      <w:r w:rsidR="00515552">
        <w:rPr>
          <w:rFonts w:ascii="Times New Roman" w:hAnsi="Times New Roman" w:cs="Times New Roman"/>
          <w:color w:val="auto"/>
          <w:szCs w:val="28"/>
        </w:rPr>
        <w:t>piercing</w:t>
      </w:r>
      <w:proofErr w:type="spellEnd"/>
    </w:p>
    <w:p w:rsidR="00515552" w:rsidRPr="007C03D2" w:rsidRDefault="00515552" w:rsidP="00515552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Podczas zajęć z wychowania fizycznego uczniów obowiązuje strój sportowy ( biały podkoszulek, granatowe /czarne spodenki ).</w:t>
      </w:r>
    </w:p>
    <w:p w:rsidR="00C67505" w:rsidRDefault="00C67505" w:rsidP="00515552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D05739" w:rsidRPr="006B6BF0" w:rsidRDefault="00D05739" w:rsidP="006B6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06C0" w:rsidRPr="009F372E" w:rsidRDefault="002506C0" w:rsidP="009F372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ma obowiązek dbać o porz</w:t>
      </w:r>
      <w:r w:rsidR="009F372E"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ądek, ład, estetykę pomieszczeń oraz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szanować pomoce naukowe i sprzęt szkolny.</w:t>
      </w:r>
      <w:r w:rsidR="009F372E"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D3D05" w:rsidRPr="009F372E" w:rsidRDefault="00076B7F" w:rsidP="009F372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zepsucia lub zniszczenia mienia szkolnego </w:t>
      </w:r>
      <w:r w:rsidR="009F372E"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rodzice ucznia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 zobowiązani do naprawienia szkody lub pokrycia strat materialnych.</w:t>
      </w:r>
    </w:p>
    <w:p w:rsidR="002506C0" w:rsidRPr="009F372E" w:rsidRDefault="002506C0" w:rsidP="009F372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jest obowiązany dbać o zdrowie oraz bezpieczeństwo własne i kolegów</w:t>
      </w:r>
      <w:r w:rsidR="009F372E"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F3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2506C0" w:rsidRPr="002506C0" w:rsidRDefault="002506C0" w:rsidP="009F372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9F372E" w:rsidRDefault="002506C0" w:rsidP="009F372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PRZERWY</w:t>
      </w:r>
    </w:p>
    <w:p w:rsidR="00AD3D05" w:rsidRPr="009F372E" w:rsidRDefault="00AD3D05" w:rsidP="009F372E">
      <w:pPr>
        <w:pStyle w:val="Akapitzlist"/>
        <w:numPr>
          <w:ilvl w:val="0"/>
          <w:numId w:val="23"/>
        </w:numPr>
        <w:shd w:val="clear" w:color="auto" w:fill="FFFFFF"/>
        <w:spacing w:after="24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hAnsi="Times New Roman" w:cs="Times New Roman"/>
          <w:sz w:val="24"/>
          <w:szCs w:val="24"/>
        </w:rPr>
        <w:t>Podczas przerw uczniowie opuszczają sale lekcyjne i przebywają na korytarzach</w:t>
      </w:r>
      <w:r w:rsidR="009F372E">
        <w:rPr>
          <w:rFonts w:ascii="Times New Roman" w:hAnsi="Times New Roman" w:cs="Times New Roman"/>
          <w:sz w:val="24"/>
          <w:szCs w:val="24"/>
        </w:rPr>
        <w:t xml:space="preserve"> lub</w:t>
      </w:r>
      <w:r w:rsidR="009F372E" w:rsidRPr="009F372E">
        <w:rPr>
          <w:rFonts w:ascii="Times New Roman" w:hAnsi="Times New Roman" w:cs="Times New Roman"/>
          <w:sz w:val="24"/>
          <w:szCs w:val="24"/>
        </w:rPr>
        <w:t xml:space="preserve"> na</w:t>
      </w:r>
      <w:r w:rsidR="009F372E" w:rsidRPr="009F372E">
        <w:rPr>
          <w:rFonts w:ascii="Times New Roman" w:hAnsi="Times New Roman" w:cs="Times New Roman"/>
          <w:sz w:val="24"/>
          <w:szCs w:val="24"/>
        </w:rPr>
        <w:br/>
      </w:r>
      <w:r w:rsidR="0013013C" w:rsidRPr="009F372E">
        <w:rPr>
          <w:rFonts w:ascii="Times New Roman" w:hAnsi="Times New Roman" w:cs="Times New Roman"/>
          <w:sz w:val="24"/>
          <w:szCs w:val="24"/>
        </w:rPr>
        <w:t>placu szkolnym</w:t>
      </w:r>
      <w:r w:rsidR="009F372E">
        <w:rPr>
          <w:rFonts w:ascii="Times New Roman" w:hAnsi="Times New Roman" w:cs="Times New Roman"/>
          <w:sz w:val="24"/>
          <w:szCs w:val="24"/>
        </w:rPr>
        <w:t>.</w:t>
      </w:r>
    </w:p>
    <w:p w:rsidR="006A55C0" w:rsidRPr="00D05739" w:rsidRDefault="006A55C0" w:rsidP="009F372E">
      <w:pPr>
        <w:pStyle w:val="Akapitzlist"/>
        <w:numPr>
          <w:ilvl w:val="0"/>
          <w:numId w:val="23"/>
        </w:numPr>
        <w:shd w:val="clear" w:color="auto" w:fill="FFFFFF"/>
        <w:spacing w:after="24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372E">
        <w:rPr>
          <w:rFonts w:ascii="Times New Roman" w:hAnsi="Times New Roman" w:cs="Times New Roman"/>
          <w:sz w:val="24"/>
          <w:szCs w:val="24"/>
        </w:rPr>
        <w:t>W czasie przerw nauczyciele pełnią dyżury zgodnie z Regulaminem dyżurów</w:t>
      </w:r>
      <w:r w:rsidR="009F372E">
        <w:rPr>
          <w:rFonts w:ascii="Times New Roman" w:hAnsi="Times New Roman" w:cs="Times New Roman"/>
          <w:sz w:val="24"/>
          <w:szCs w:val="24"/>
        </w:rPr>
        <w:t>.</w:t>
      </w:r>
    </w:p>
    <w:p w:rsidR="00D05739" w:rsidRPr="00D05739" w:rsidRDefault="00D05739" w:rsidP="00D0573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t> Podczas przerw uczniom nie wolno:</w:t>
      </w:r>
    </w:p>
    <w:p w:rsidR="00D05739" w:rsidRPr="00D05739" w:rsidRDefault="00D05739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t>a) biegać po korytarzach,</w:t>
      </w:r>
    </w:p>
    <w:p w:rsidR="00D05739" w:rsidRPr="00D05739" w:rsidRDefault="00D05739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t>b) otwierać okien,</w:t>
      </w:r>
    </w:p>
    <w:p w:rsidR="00D05739" w:rsidRPr="00D05739" w:rsidRDefault="00D05739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lastRenderedPageBreak/>
        <w:t>c) siadać na parapetach i schodach,</w:t>
      </w:r>
    </w:p>
    <w:p w:rsidR="00D05739" w:rsidRPr="00D05739" w:rsidRDefault="00D05739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t>d) przebywać w toaletach bez potrzeby,</w:t>
      </w:r>
    </w:p>
    <w:p w:rsidR="00D05739" w:rsidRPr="00D05739" w:rsidRDefault="00D05739" w:rsidP="00A2074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739">
        <w:rPr>
          <w:rFonts w:ascii="Times New Roman" w:hAnsi="Times New Roman" w:cs="Times New Roman"/>
          <w:sz w:val="24"/>
          <w:szCs w:val="24"/>
        </w:rPr>
        <w:t xml:space="preserve">e) </w:t>
      </w:r>
      <w:r w:rsidR="003A2E56">
        <w:rPr>
          <w:rFonts w:ascii="Times New Roman" w:hAnsi="Times New Roman" w:cs="Times New Roman"/>
          <w:sz w:val="24"/>
          <w:szCs w:val="24"/>
        </w:rPr>
        <w:t>przebywać w szatni</w:t>
      </w:r>
      <w:r w:rsidRPr="00D05739">
        <w:rPr>
          <w:rFonts w:ascii="Times New Roman" w:hAnsi="Times New Roman" w:cs="Times New Roman"/>
          <w:sz w:val="24"/>
          <w:szCs w:val="24"/>
        </w:rPr>
        <w:t>,</w:t>
      </w:r>
    </w:p>
    <w:p w:rsidR="00D05739" w:rsidRPr="00D05739" w:rsidRDefault="00A2074D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05739" w:rsidRPr="00D05739">
        <w:rPr>
          <w:rFonts w:ascii="Times New Roman" w:hAnsi="Times New Roman" w:cs="Times New Roman"/>
          <w:sz w:val="24"/>
          <w:szCs w:val="24"/>
        </w:rPr>
        <w:t>) krzyczeć,</w:t>
      </w:r>
    </w:p>
    <w:p w:rsidR="00D05739" w:rsidRPr="00D05739" w:rsidRDefault="00A2074D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05739" w:rsidRPr="00D05739">
        <w:rPr>
          <w:rFonts w:ascii="Times New Roman" w:hAnsi="Times New Roman" w:cs="Times New Roman"/>
          <w:sz w:val="24"/>
          <w:szCs w:val="24"/>
        </w:rPr>
        <w:t>) opuszczać terenu szkoły,</w:t>
      </w:r>
    </w:p>
    <w:p w:rsidR="00D05739" w:rsidRPr="00D05739" w:rsidRDefault="00A2074D" w:rsidP="00D0573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05739" w:rsidRPr="00D05739">
        <w:rPr>
          <w:rFonts w:ascii="Times New Roman" w:hAnsi="Times New Roman" w:cs="Times New Roman"/>
          <w:sz w:val="24"/>
          <w:szCs w:val="24"/>
        </w:rPr>
        <w:t>) stwarzać sytuacji zagrażających bezpieczeństwu innych uczniów.</w:t>
      </w:r>
    </w:p>
    <w:p w:rsidR="00D05739" w:rsidRPr="00D05739" w:rsidRDefault="00D05739" w:rsidP="00D057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2506C0" w:rsidRPr="002506C0" w:rsidRDefault="002506C0" w:rsidP="006A55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2506C0" w:rsidRPr="00267DC4" w:rsidRDefault="002506C0" w:rsidP="006A55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67D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LEKCJA</w:t>
      </w:r>
    </w:p>
    <w:p w:rsidR="00076B7F" w:rsidRPr="006B6BF0" w:rsidRDefault="00C9073E" w:rsidP="00C9073E">
      <w:pPr>
        <w:pStyle w:val="Akapitzlist"/>
        <w:numPr>
          <w:ilvl w:val="1"/>
          <w:numId w:val="27"/>
        </w:numPr>
        <w:shd w:val="clear" w:color="auto" w:fill="FFFFFF"/>
        <w:spacing w:after="24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B7F" w:rsidRPr="006B6BF0">
        <w:rPr>
          <w:rFonts w:ascii="Times New Roman" w:hAnsi="Times New Roman" w:cs="Times New Roman"/>
          <w:sz w:val="24"/>
          <w:szCs w:val="24"/>
        </w:rPr>
        <w:t>Uczniowie zobowiązani są do punktualnego stawiania się na zajęcia lekcyjne przewidziane w planie lekcji.</w:t>
      </w:r>
    </w:p>
    <w:p w:rsidR="002506C0" w:rsidRPr="006B6BF0" w:rsidRDefault="00C9073E" w:rsidP="00C9073E">
      <w:pPr>
        <w:pStyle w:val="Akapitzlist"/>
        <w:numPr>
          <w:ilvl w:val="1"/>
          <w:numId w:val="27"/>
        </w:numPr>
        <w:shd w:val="clear" w:color="auto" w:fill="FFFFFF"/>
        <w:tabs>
          <w:tab w:val="num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2506C0" w:rsidRPr="006B6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trakcie zajęć niedopuszczalne  jest opuszczanie sali lekcyjnej bez zgody nauczyciela.</w:t>
      </w:r>
    </w:p>
    <w:p w:rsidR="002506C0" w:rsidRPr="006B6BF0" w:rsidRDefault="00C9073E" w:rsidP="00C9073E">
      <w:pPr>
        <w:pStyle w:val="Akapitzlist"/>
        <w:numPr>
          <w:ilvl w:val="1"/>
          <w:numId w:val="2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2506C0" w:rsidRPr="006B6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Klasa jest zobowiązana zostawić po sobie porządek. </w:t>
      </w:r>
    </w:p>
    <w:p w:rsidR="002506C0" w:rsidRPr="006B6BF0" w:rsidRDefault="00C9073E" w:rsidP="00C9073E">
      <w:pPr>
        <w:pStyle w:val="Akapitzlist"/>
        <w:numPr>
          <w:ilvl w:val="1"/>
          <w:numId w:val="2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2506C0" w:rsidRPr="006B6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Uczeń, który z powodu braku obuwia zmiennego lub innego powodu  zabrudził salę, jest zobowiązany posprzątać po sobie.</w:t>
      </w:r>
    </w:p>
    <w:p w:rsidR="002506C0" w:rsidRPr="006B6BF0" w:rsidRDefault="002506C0" w:rsidP="006B6B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B532A" w:rsidRPr="006B6BF0" w:rsidRDefault="000B532A" w:rsidP="006B6B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6</w:t>
      </w:r>
    </w:p>
    <w:p w:rsidR="000B532A" w:rsidRPr="002506C0" w:rsidRDefault="000B532A" w:rsidP="006B6B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NIEOBECNOŚCI</w:t>
      </w:r>
    </w:p>
    <w:p w:rsidR="000B532A" w:rsidRPr="006B6BF0" w:rsidRDefault="004661F7" w:rsidP="006B6BF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W przypadku nieobecności ucznia na zajęciach rodzice (prawni opiekunowie) są zobowiązani przekazać wychowawcy usprawi</w:t>
      </w:r>
      <w:r w:rsidR="000B532A" w:rsidRPr="006B6BF0">
        <w:rPr>
          <w:rFonts w:ascii="Times New Roman" w:hAnsi="Times New Roman" w:cs="Times New Roman"/>
          <w:sz w:val="24"/>
          <w:szCs w:val="24"/>
        </w:rPr>
        <w:t>edliwienie</w:t>
      </w:r>
      <w:r w:rsidRPr="006B6BF0">
        <w:rPr>
          <w:rFonts w:ascii="Times New Roman" w:hAnsi="Times New Roman" w:cs="Times New Roman"/>
          <w:sz w:val="24"/>
          <w:szCs w:val="24"/>
        </w:rPr>
        <w:t xml:space="preserve"> za pośrednictwem dzi</w:t>
      </w:r>
      <w:r w:rsidR="000B532A" w:rsidRPr="006B6BF0">
        <w:rPr>
          <w:rFonts w:ascii="Times New Roman" w:hAnsi="Times New Roman" w:cs="Times New Roman"/>
          <w:sz w:val="24"/>
          <w:szCs w:val="24"/>
        </w:rPr>
        <w:t xml:space="preserve">ennika elektronicznego </w:t>
      </w:r>
      <w:r w:rsidR="00800FA7">
        <w:rPr>
          <w:rFonts w:ascii="Times New Roman" w:hAnsi="Times New Roman" w:cs="Times New Roman"/>
          <w:sz w:val="24"/>
          <w:szCs w:val="24"/>
        </w:rPr>
        <w:t>w ciągu 7</w:t>
      </w:r>
      <w:r w:rsidRPr="006B6BF0">
        <w:rPr>
          <w:rFonts w:ascii="Times New Roman" w:hAnsi="Times New Roman" w:cs="Times New Roman"/>
          <w:sz w:val="24"/>
          <w:szCs w:val="24"/>
        </w:rPr>
        <w:t xml:space="preserve"> dni po powrocie dziecka do szkoły, podając powód nieobecności. </w:t>
      </w:r>
    </w:p>
    <w:p w:rsidR="000B532A" w:rsidRPr="006B6BF0" w:rsidRDefault="004661F7" w:rsidP="006B6BF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Doraźne zwolnienie ucznia z lekcji powinno być poprzedzone informacją od rodzica (opiekuna prawnego) i dostarczone drogą elek</w:t>
      </w:r>
      <w:r w:rsidR="000B532A" w:rsidRPr="006B6BF0">
        <w:rPr>
          <w:rFonts w:ascii="Times New Roman" w:hAnsi="Times New Roman" w:cs="Times New Roman"/>
          <w:sz w:val="24"/>
          <w:szCs w:val="24"/>
        </w:rPr>
        <w:t xml:space="preserve">troniczną lub w formie telefonicznej </w:t>
      </w:r>
      <w:r w:rsidRPr="006B6BF0">
        <w:rPr>
          <w:rFonts w:ascii="Times New Roman" w:hAnsi="Times New Roman" w:cs="Times New Roman"/>
          <w:sz w:val="24"/>
          <w:szCs w:val="24"/>
        </w:rPr>
        <w:t xml:space="preserve">do wychowawcy najpóźniej w dniu zwolnienia ucznia. </w:t>
      </w:r>
    </w:p>
    <w:p w:rsidR="000B532A" w:rsidRPr="006B6BF0" w:rsidRDefault="004661F7" w:rsidP="006B6BF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Zwolnienie z zajęć sportowych powinno być poprzedzone informacją od rodzica (opiekuna prawnego) i dostarczone drogą elektroniczną do nauczyciela uczącego danego przedmiotu najpóźniej w</w:t>
      </w:r>
      <w:r w:rsidR="000B532A" w:rsidRPr="006B6BF0">
        <w:rPr>
          <w:rFonts w:ascii="Times New Roman" w:hAnsi="Times New Roman" w:cs="Times New Roman"/>
          <w:sz w:val="24"/>
          <w:szCs w:val="24"/>
        </w:rPr>
        <w:t xml:space="preserve"> dniu zwolnienia ucznia.</w:t>
      </w:r>
    </w:p>
    <w:p w:rsidR="002506C0" w:rsidRPr="006B6BF0" w:rsidRDefault="004661F7" w:rsidP="006B6BF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W przypadku złego samopoczucia lub innego zdarzenia losowego uczeń może być zwolniony z dalszych zajęć po uprzednim powiadomieniu i sprowadzeniu do szkoły rodziców (opiekunów prawnyc</w:t>
      </w:r>
      <w:r w:rsidR="000B532A" w:rsidRPr="006B6BF0">
        <w:rPr>
          <w:rFonts w:ascii="Times New Roman" w:hAnsi="Times New Roman" w:cs="Times New Roman"/>
          <w:sz w:val="24"/>
          <w:szCs w:val="24"/>
        </w:rPr>
        <w:t>h). Do czasu przybycia rodzica</w:t>
      </w:r>
      <w:r w:rsidRPr="006B6BF0">
        <w:rPr>
          <w:rFonts w:ascii="Times New Roman" w:hAnsi="Times New Roman" w:cs="Times New Roman"/>
          <w:sz w:val="24"/>
          <w:szCs w:val="24"/>
        </w:rPr>
        <w:t xml:space="preserve"> ucze</w:t>
      </w:r>
      <w:r w:rsidR="000B532A" w:rsidRPr="006B6BF0">
        <w:rPr>
          <w:rFonts w:ascii="Times New Roman" w:hAnsi="Times New Roman" w:cs="Times New Roman"/>
          <w:sz w:val="24"/>
          <w:szCs w:val="24"/>
        </w:rPr>
        <w:t>ń przebywa pod opieką nauczyciela.</w:t>
      </w:r>
    </w:p>
    <w:p w:rsidR="006B6BF0" w:rsidRPr="006B6BF0" w:rsidRDefault="006B6BF0" w:rsidP="006B6BF0">
      <w:pPr>
        <w:pStyle w:val="Akapitzlist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2506C0" w:rsidRPr="002506C0" w:rsidRDefault="002506C0" w:rsidP="006B6BF0">
      <w:pPr>
        <w:shd w:val="clear" w:color="auto" w:fill="FFFFFF"/>
        <w:spacing w:after="240" w:line="240" w:lineRule="auto"/>
        <w:ind w:left="1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6B6BF0" w:rsidRPr="006B6B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2506C0" w:rsidRPr="006B6BF0" w:rsidRDefault="002506C0" w:rsidP="006B6BF0">
      <w:pPr>
        <w:shd w:val="clear" w:color="auto" w:fill="FFFFFF"/>
        <w:spacing w:after="24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KOŃCOWE</w:t>
      </w:r>
    </w:p>
    <w:p w:rsidR="00C67505" w:rsidRPr="006B6BF0" w:rsidRDefault="00C67505" w:rsidP="006B6BF0">
      <w:pPr>
        <w:pStyle w:val="Akapitzlist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B6BF0" w:rsidRPr="006B6BF0">
        <w:rPr>
          <w:rFonts w:ascii="Times New Roman" w:hAnsi="Times New Roman" w:cs="Times New Roman"/>
          <w:sz w:val="24"/>
          <w:szCs w:val="24"/>
        </w:rPr>
        <w:t>złamania Regulaminu Szkoły</w:t>
      </w:r>
      <w:r w:rsidRPr="006B6BF0">
        <w:rPr>
          <w:rFonts w:ascii="Times New Roman" w:hAnsi="Times New Roman" w:cs="Times New Roman"/>
          <w:sz w:val="24"/>
          <w:szCs w:val="24"/>
        </w:rPr>
        <w:t xml:space="preserve"> mają zastosowanie kary określo</w:t>
      </w:r>
      <w:r w:rsidR="006B6BF0" w:rsidRPr="006B6BF0">
        <w:rPr>
          <w:rFonts w:ascii="Times New Roman" w:hAnsi="Times New Roman" w:cs="Times New Roman"/>
          <w:sz w:val="24"/>
          <w:szCs w:val="24"/>
        </w:rPr>
        <w:t xml:space="preserve">ne </w:t>
      </w:r>
      <w:r w:rsidR="006B6BF0">
        <w:rPr>
          <w:rFonts w:ascii="Times New Roman" w:hAnsi="Times New Roman" w:cs="Times New Roman"/>
          <w:sz w:val="24"/>
          <w:szCs w:val="24"/>
        </w:rPr>
        <w:br/>
      </w:r>
      <w:r w:rsidR="006B6BF0" w:rsidRPr="006B6BF0">
        <w:rPr>
          <w:rFonts w:ascii="Times New Roman" w:hAnsi="Times New Roman" w:cs="Times New Roman"/>
          <w:sz w:val="24"/>
          <w:szCs w:val="24"/>
        </w:rPr>
        <w:t>w</w:t>
      </w:r>
      <w:r w:rsidR="006B6BF0">
        <w:rPr>
          <w:rFonts w:ascii="Times New Roman" w:hAnsi="Times New Roman" w:cs="Times New Roman"/>
          <w:sz w:val="24"/>
          <w:szCs w:val="24"/>
        </w:rPr>
        <w:t xml:space="preserve"> </w:t>
      </w:r>
      <w:r w:rsidR="006B6BF0" w:rsidRPr="006B6BF0">
        <w:rPr>
          <w:rFonts w:ascii="Times New Roman" w:hAnsi="Times New Roman" w:cs="Times New Roman"/>
          <w:sz w:val="24"/>
          <w:szCs w:val="24"/>
        </w:rPr>
        <w:t xml:space="preserve">Statucie Szkoły. </w:t>
      </w:r>
    </w:p>
    <w:p w:rsidR="00C67505" w:rsidRPr="006B6BF0" w:rsidRDefault="00C67505" w:rsidP="006B6BF0">
      <w:pPr>
        <w:pStyle w:val="Akapitzlist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Wychowawca klasy zapoznaje uczniów i ro</w:t>
      </w:r>
      <w:r w:rsidR="006B6BF0" w:rsidRPr="006B6BF0">
        <w:rPr>
          <w:rFonts w:ascii="Times New Roman" w:hAnsi="Times New Roman" w:cs="Times New Roman"/>
          <w:sz w:val="24"/>
          <w:szCs w:val="24"/>
        </w:rPr>
        <w:t xml:space="preserve">dziców z Regulaminem </w:t>
      </w:r>
      <w:r w:rsidRPr="006B6BF0">
        <w:rPr>
          <w:rFonts w:ascii="Times New Roman" w:hAnsi="Times New Roman" w:cs="Times New Roman"/>
          <w:sz w:val="24"/>
          <w:szCs w:val="24"/>
        </w:rPr>
        <w:t xml:space="preserve"> na początku roku szkolnego. </w:t>
      </w:r>
    </w:p>
    <w:p w:rsidR="00C67505" w:rsidRPr="006B6BF0" w:rsidRDefault="00C67505" w:rsidP="006B6BF0">
      <w:pPr>
        <w:pStyle w:val="Akapitzlist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F0">
        <w:rPr>
          <w:rFonts w:ascii="Times New Roman" w:hAnsi="Times New Roman" w:cs="Times New Roman"/>
          <w:sz w:val="24"/>
          <w:szCs w:val="24"/>
        </w:rPr>
        <w:t>Regulamin ulega ewaluacji. Zmiany będą nanoszone najpóźniej do końca sierpni</w:t>
      </w:r>
      <w:r w:rsidR="003A2E56">
        <w:rPr>
          <w:rFonts w:ascii="Times New Roman" w:hAnsi="Times New Roman" w:cs="Times New Roman"/>
          <w:sz w:val="24"/>
          <w:szCs w:val="24"/>
        </w:rPr>
        <w:t>a każdego roku. Zmian dokonuje Rada P</w:t>
      </w:r>
      <w:r w:rsidRPr="006B6BF0">
        <w:rPr>
          <w:rFonts w:ascii="Times New Roman" w:hAnsi="Times New Roman" w:cs="Times New Roman"/>
          <w:sz w:val="24"/>
          <w:szCs w:val="24"/>
        </w:rPr>
        <w:t xml:space="preserve">edagogiczna na wniosek nauczycieli, rodziców </w:t>
      </w:r>
      <w:r w:rsidR="006B6BF0">
        <w:rPr>
          <w:rFonts w:ascii="Times New Roman" w:hAnsi="Times New Roman" w:cs="Times New Roman"/>
          <w:sz w:val="24"/>
          <w:szCs w:val="24"/>
        </w:rPr>
        <w:br/>
      </w:r>
      <w:r w:rsidRPr="006B6BF0">
        <w:rPr>
          <w:rFonts w:ascii="Times New Roman" w:hAnsi="Times New Roman" w:cs="Times New Roman"/>
          <w:sz w:val="24"/>
          <w:szCs w:val="24"/>
        </w:rPr>
        <w:t>i uczniów.</w:t>
      </w:r>
    </w:p>
    <w:p w:rsidR="00212AF0" w:rsidRPr="00214A6D" w:rsidRDefault="00C67505" w:rsidP="00214A6D">
      <w:pPr>
        <w:pStyle w:val="Akapitzlist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6BF0">
        <w:rPr>
          <w:rFonts w:ascii="Times New Roman" w:hAnsi="Times New Roman" w:cs="Times New Roman"/>
          <w:sz w:val="24"/>
          <w:szCs w:val="24"/>
        </w:rPr>
        <w:t>Regulamin wchodzi w życie 1 września 2021 r.</w:t>
      </w:r>
    </w:p>
    <w:sectPr w:rsidR="00212AF0" w:rsidRPr="00214A6D" w:rsidSect="0021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FE"/>
    <w:multiLevelType w:val="multilevel"/>
    <w:tmpl w:val="078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F604D"/>
    <w:multiLevelType w:val="multilevel"/>
    <w:tmpl w:val="5EA4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13BE"/>
    <w:multiLevelType w:val="multilevel"/>
    <w:tmpl w:val="21AAF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B4C5A"/>
    <w:multiLevelType w:val="multilevel"/>
    <w:tmpl w:val="AE70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C76588"/>
    <w:multiLevelType w:val="hybridMultilevel"/>
    <w:tmpl w:val="CE7AB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A491C"/>
    <w:multiLevelType w:val="hybridMultilevel"/>
    <w:tmpl w:val="03D459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0CBC"/>
    <w:multiLevelType w:val="multilevel"/>
    <w:tmpl w:val="F98C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5601CAD"/>
    <w:multiLevelType w:val="multilevel"/>
    <w:tmpl w:val="8A34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43D3"/>
    <w:multiLevelType w:val="multilevel"/>
    <w:tmpl w:val="F8F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05F9B"/>
    <w:multiLevelType w:val="multilevel"/>
    <w:tmpl w:val="F98C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DCC7A7F"/>
    <w:multiLevelType w:val="multilevel"/>
    <w:tmpl w:val="4970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351C3"/>
    <w:multiLevelType w:val="multilevel"/>
    <w:tmpl w:val="4970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729A9"/>
    <w:multiLevelType w:val="hybridMultilevel"/>
    <w:tmpl w:val="D6D64666"/>
    <w:lvl w:ilvl="0" w:tplc="E67CE6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DF87AE7"/>
    <w:multiLevelType w:val="multilevel"/>
    <w:tmpl w:val="F98C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5AA26FD"/>
    <w:multiLevelType w:val="multilevel"/>
    <w:tmpl w:val="4970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B1640"/>
    <w:multiLevelType w:val="hybridMultilevel"/>
    <w:tmpl w:val="72967E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850798"/>
    <w:multiLevelType w:val="multilevel"/>
    <w:tmpl w:val="2888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4245B"/>
    <w:multiLevelType w:val="multilevel"/>
    <w:tmpl w:val="D6D6466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6CA3178"/>
    <w:multiLevelType w:val="multilevel"/>
    <w:tmpl w:val="FE7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D411FC"/>
    <w:multiLevelType w:val="hybridMultilevel"/>
    <w:tmpl w:val="F5DED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C5DB1"/>
    <w:multiLevelType w:val="hybridMultilevel"/>
    <w:tmpl w:val="32F8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10"/>
  </w:num>
  <w:num w:numId="8">
    <w:abstractNumId w:val="10"/>
  </w:num>
  <w:num w:numId="9">
    <w:abstractNumId w:val="10"/>
    <w:lvlOverride w:ilvl="0">
      <w:startOverride w:val="8"/>
    </w:lvlOverride>
  </w:num>
  <w:num w:numId="10">
    <w:abstractNumId w:val="16"/>
  </w:num>
  <w:num w:numId="11">
    <w:abstractNumId w:val="8"/>
  </w:num>
  <w:num w:numId="12">
    <w:abstractNumId w:val="18"/>
    <w:lvlOverride w:ilvl="0">
      <w:startOverride w:val="4"/>
    </w:lvlOverride>
  </w:num>
  <w:num w:numId="13">
    <w:abstractNumId w:val="18"/>
    <w:lvlOverride w:ilvl="0">
      <w:startOverride w:val="5"/>
    </w:lvlOverride>
  </w:num>
  <w:num w:numId="14">
    <w:abstractNumId w:val="18"/>
    <w:lvlOverride w:ilvl="0">
      <w:startOverride w:val="6"/>
    </w:lvlOverride>
  </w:num>
  <w:num w:numId="15">
    <w:abstractNumId w:val="18"/>
    <w:lvlOverride w:ilvl="0">
      <w:startOverride w:val="7"/>
    </w:lvlOverride>
  </w:num>
  <w:num w:numId="16">
    <w:abstractNumId w:val="18"/>
    <w:lvlOverride w:ilvl="0">
      <w:startOverride w:val="8"/>
    </w:lvlOverride>
  </w:num>
  <w:num w:numId="17">
    <w:abstractNumId w:val="9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4"/>
  </w:num>
  <w:num w:numId="23">
    <w:abstractNumId w:val="4"/>
  </w:num>
  <w:num w:numId="24">
    <w:abstractNumId w:val="0"/>
  </w:num>
  <w:num w:numId="25">
    <w:abstractNumId w:val="20"/>
  </w:num>
  <w:num w:numId="26">
    <w:abstractNumId w:val="15"/>
  </w:num>
  <w:num w:numId="27">
    <w:abstractNumId w:val="13"/>
  </w:num>
  <w:num w:numId="28">
    <w:abstractNumId w:val="5"/>
  </w:num>
  <w:num w:numId="29">
    <w:abstractNumId w:val="2"/>
  </w:num>
  <w:num w:numId="30">
    <w:abstractNumId w:val="6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75EE9"/>
    <w:rsid w:val="00002991"/>
    <w:rsid w:val="00076B7F"/>
    <w:rsid w:val="000B532A"/>
    <w:rsid w:val="00127054"/>
    <w:rsid w:val="0013013C"/>
    <w:rsid w:val="001B3D8D"/>
    <w:rsid w:val="00212AF0"/>
    <w:rsid w:val="00214A6D"/>
    <w:rsid w:val="002506C0"/>
    <w:rsid w:val="00267DC4"/>
    <w:rsid w:val="00385C37"/>
    <w:rsid w:val="003868D2"/>
    <w:rsid w:val="003A2E56"/>
    <w:rsid w:val="004661F7"/>
    <w:rsid w:val="004D0CFF"/>
    <w:rsid w:val="00511EB5"/>
    <w:rsid w:val="00515552"/>
    <w:rsid w:val="005B7C7C"/>
    <w:rsid w:val="005E5D4C"/>
    <w:rsid w:val="006A55C0"/>
    <w:rsid w:val="006B6BF0"/>
    <w:rsid w:val="00731E33"/>
    <w:rsid w:val="0073622B"/>
    <w:rsid w:val="00800FA7"/>
    <w:rsid w:val="008950A8"/>
    <w:rsid w:val="009F372E"/>
    <w:rsid w:val="00A2074D"/>
    <w:rsid w:val="00A37451"/>
    <w:rsid w:val="00AD3D05"/>
    <w:rsid w:val="00C44F4C"/>
    <w:rsid w:val="00C55768"/>
    <w:rsid w:val="00C67505"/>
    <w:rsid w:val="00C75EE9"/>
    <w:rsid w:val="00C9073E"/>
    <w:rsid w:val="00D05739"/>
    <w:rsid w:val="00E3410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6C0"/>
    <w:rPr>
      <w:b/>
      <w:bCs/>
    </w:rPr>
  </w:style>
  <w:style w:type="paragraph" w:styleId="Akapitzlist">
    <w:name w:val="List Paragraph"/>
    <w:basedOn w:val="Normalny"/>
    <w:uiPriority w:val="34"/>
    <w:qFormat/>
    <w:rsid w:val="0073622B"/>
    <w:pPr>
      <w:ind w:left="720"/>
      <w:contextualSpacing/>
    </w:pPr>
  </w:style>
  <w:style w:type="paragraph" w:customStyle="1" w:styleId="Default">
    <w:name w:val="Default"/>
    <w:rsid w:val="00D05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5B7C7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isap.nsf/DocDetails.xsp?id=WDU20180001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AE05-AE5D-4A84-9F2A-22CE45EF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OPTIMUS</dc:creator>
  <cp:lastModifiedBy>OPTIMUS</cp:lastModifiedBy>
  <cp:revision>19</cp:revision>
  <cp:lastPrinted>2021-09-15T09:44:00Z</cp:lastPrinted>
  <dcterms:created xsi:type="dcterms:W3CDTF">2021-07-06T07:10:00Z</dcterms:created>
  <dcterms:modified xsi:type="dcterms:W3CDTF">2021-09-15T11:11:00Z</dcterms:modified>
</cp:coreProperties>
</file>